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8"/>
        <w:gridCol w:w="4769"/>
      </w:tblGrid>
      <w:tr w:rsidR="00A743A1" w:rsidRPr="0037201A" w:rsidTr="00C456C8">
        <w:trPr>
          <w:trHeight w:val="1703"/>
        </w:trPr>
        <w:tc>
          <w:tcPr>
            <w:tcW w:w="4768" w:type="dxa"/>
            <w:vAlign w:val="center"/>
          </w:tcPr>
          <w:p w:rsidR="00A743A1" w:rsidRPr="00E2525B" w:rsidRDefault="00A743A1" w:rsidP="00C456C8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Принято </w:t>
            </w:r>
          </w:p>
          <w:p w:rsidR="00A743A1" w:rsidRPr="00E2525B" w:rsidRDefault="00A743A1" w:rsidP="00C456C8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педагогическом совете</w:t>
            </w:r>
          </w:p>
          <w:p w:rsidR="00A743A1" w:rsidRPr="00E2525B" w:rsidRDefault="00A743A1" w:rsidP="00C456C8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25B">
              <w:rPr>
                <w:rFonts w:ascii="Times New Roman" w:hAnsi="Times New Roman"/>
                <w:sz w:val="24"/>
                <w:szCs w:val="24"/>
              </w:rPr>
              <w:t>МБОУ «Школа №15» протокол №1</w:t>
            </w:r>
          </w:p>
          <w:p w:rsidR="00A743A1" w:rsidRPr="00E2525B" w:rsidRDefault="00A743A1" w:rsidP="00C456C8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«31» августа </w:t>
            </w:r>
            <w:smartTag w:uri="urn:schemas-microsoft-com:office:smarttags" w:element="metricconverter">
              <w:smartTagPr>
                <w:attr w:name="ProductID" w:val="2017 г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2017</w:t>
              </w:r>
              <w:r w:rsidRPr="00E2525B">
                <w:rPr>
                  <w:rFonts w:ascii="Times New Roman" w:hAnsi="Times New Roman"/>
                  <w:sz w:val="24"/>
                  <w:szCs w:val="24"/>
                </w:rPr>
                <w:t xml:space="preserve"> г</w:t>
              </w:r>
            </w:smartTag>
            <w:r w:rsidRPr="00E2525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69" w:type="dxa"/>
            <w:vAlign w:val="center"/>
          </w:tcPr>
          <w:p w:rsidR="00A743A1" w:rsidRPr="00E2525B" w:rsidRDefault="00A743A1" w:rsidP="00C456C8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25B"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A743A1" w:rsidRPr="00E2525B" w:rsidRDefault="00A743A1" w:rsidP="00C456C8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25B">
              <w:rPr>
                <w:rFonts w:ascii="Times New Roman" w:hAnsi="Times New Roman"/>
                <w:sz w:val="24"/>
                <w:szCs w:val="24"/>
              </w:rPr>
              <w:t>Директор МБОУ «Школа №15»</w:t>
            </w:r>
          </w:p>
          <w:p w:rsidR="00A743A1" w:rsidRPr="00E2525B" w:rsidRDefault="00A743A1" w:rsidP="00C456C8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И.А.Филатов</w:t>
            </w:r>
            <w:proofErr w:type="spellEnd"/>
          </w:p>
          <w:p w:rsidR="00A743A1" w:rsidRPr="00E2525B" w:rsidRDefault="00A743A1" w:rsidP="00C456C8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 №263 «31» августа </w:t>
            </w:r>
            <w:smartTag w:uri="urn:schemas-microsoft-com:office:smarttags" w:element="metricconverter">
              <w:smartTagPr>
                <w:attr w:name="ProductID" w:val="2017 г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2017</w:t>
              </w:r>
              <w:r w:rsidRPr="00E2525B">
                <w:rPr>
                  <w:rFonts w:ascii="Times New Roman" w:hAnsi="Times New Roman"/>
                  <w:sz w:val="24"/>
                  <w:szCs w:val="24"/>
                </w:rPr>
                <w:t xml:space="preserve"> г</w:t>
              </w:r>
            </w:smartTag>
            <w:r w:rsidRPr="00E2525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0968FC" w:rsidRPr="00CA1791" w:rsidRDefault="000968FC" w:rsidP="000968FC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968FC" w:rsidRPr="00C7109B" w:rsidRDefault="000968FC" w:rsidP="000968F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C7109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Положение</w:t>
      </w:r>
    </w:p>
    <w:p w:rsidR="000968FC" w:rsidRPr="00C7109B" w:rsidRDefault="000968FC" w:rsidP="000968F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C7109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 порядке приёма экстернов</w:t>
      </w:r>
    </w:p>
    <w:p w:rsidR="000968FC" w:rsidRPr="00C7109B" w:rsidRDefault="000968FC" w:rsidP="000968F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C7109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для прохождения </w:t>
      </w:r>
      <w:r w:rsidR="00B76199" w:rsidRPr="00C7109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промежуточной и</w:t>
      </w:r>
      <w:r w:rsidRPr="00C7109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итоговой аттестации  в МБОУ </w:t>
      </w:r>
    </w:p>
    <w:p w:rsidR="00497DB4" w:rsidRPr="00C7109B" w:rsidRDefault="00A743A1" w:rsidP="000968F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C7109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«Средняя общеобразовательная школа №15 с углубленным изучением отдельных предметов» Советского района </w:t>
      </w:r>
      <w:proofErr w:type="spellStart"/>
      <w:r w:rsidRPr="00C7109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г</w:t>
      </w:r>
      <w:proofErr w:type="gramStart"/>
      <w:r w:rsidRPr="00C7109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.К</w:t>
      </w:r>
      <w:proofErr w:type="gramEnd"/>
      <w:r w:rsidRPr="00C7109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азани</w:t>
      </w:r>
      <w:proofErr w:type="spellEnd"/>
    </w:p>
    <w:p w:rsidR="000968FC" w:rsidRPr="00A743A1" w:rsidRDefault="000968FC" w:rsidP="000968FC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 Общие положения</w:t>
      </w:r>
    </w:p>
    <w:p w:rsidR="000968FC" w:rsidRPr="00A743A1" w:rsidRDefault="000968FC" w:rsidP="00A743A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1.1 Настоящее Положение регламентирует порядок приёма и прохождения экстернами промежуточной  и итоговой аттестации.</w:t>
      </w:r>
    </w:p>
    <w:p w:rsidR="000968FC" w:rsidRPr="00A743A1" w:rsidRDefault="000968FC" w:rsidP="00A743A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1.2 Положение разработано в соответствии с Федеральным законом «Об образовании в Российской Федерации» от 29.12.2012 года № 273-ФЗ, часть 2 статья 30, Приказом </w:t>
      </w:r>
      <w:proofErr w:type="spellStart"/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Минобрнауки</w:t>
      </w:r>
      <w:proofErr w:type="spellEnd"/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России от 15.02.2012 № 107 «Об утверждении Порядка приёма граждан в о</w:t>
      </w:r>
      <w:r w:rsid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бщеобразовательные учреждения».</w:t>
      </w:r>
    </w:p>
    <w:p w:rsidR="000968FC" w:rsidRPr="00A743A1" w:rsidRDefault="000968FC" w:rsidP="00A743A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1.3</w:t>
      </w:r>
      <w:proofErr w:type="gramStart"/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</w:t>
      </w:r>
      <w:proofErr w:type="gramEnd"/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соответствии с частью 3 статьи 34 Федерального закона от 29.12.2012 года   № 273-ФЗ «Об образовании в Российской Федерации» имеют право проходить промежуточную и государственную итоговую аттестацию в качестве экстернов лица, осваивавшие общеобразовательные программы в неаккредитованных образовательных учреждениях, в форме семейног</w:t>
      </w:r>
      <w:r w:rsidR="00497DB4"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 образования и самообразования, письмом Министерства образования и науки Российской Федерации от 15 ноября 2013г. №НТ-1139/08 «Об организации получения образования в семейной форме».</w:t>
      </w:r>
    </w:p>
    <w:p w:rsidR="000968FC" w:rsidRPr="00A743A1" w:rsidRDefault="000968FC" w:rsidP="00A743A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1.4 Организация промежуточной аттестации экстернов выделяется в отдельное делопроизводство, которое включает в себя:</w:t>
      </w:r>
    </w:p>
    <w:p w:rsidR="000968FC" w:rsidRPr="00A743A1" w:rsidRDefault="000968FC" w:rsidP="00A743A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Журнал </w:t>
      </w:r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регистрации заявлений и документов экстернов;</w:t>
      </w:r>
    </w:p>
    <w:p w:rsidR="000968FC" w:rsidRPr="00A743A1" w:rsidRDefault="000968FC" w:rsidP="00A743A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bookmarkStart w:id="0" w:name="_GoBack"/>
      <w:bookmarkEnd w:id="0"/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Протокол экзамена по промежуточной аттестации экстернов;</w:t>
      </w:r>
    </w:p>
    <w:p w:rsidR="000968FC" w:rsidRPr="00A743A1" w:rsidRDefault="000968FC" w:rsidP="00A743A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Аттестационный лист экстерна;</w:t>
      </w:r>
    </w:p>
    <w:p w:rsidR="000968FC" w:rsidRPr="00A743A1" w:rsidRDefault="000968FC" w:rsidP="00A743A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Журнал прохождения промежуточной аттестации в текущем учебном году.</w:t>
      </w:r>
    </w:p>
    <w:p w:rsidR="000968FC" w:rsidRPr="00A743A1" w:rsidRDefault="000968FC" w:rsidP="00A743A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2. Сроки подачи заявления о прохождении промежуточной аттестации экстернов в </w:t>
      </w:r>
      <w:r w:rsidRPr="00A743A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97DB4"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МБОУ </w:t>
      </w:r>
      <w:r w:rsidR="003914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«Школа №15»</w:t>
      </w:r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:rsidR="000968FC" w:rsidRPr="0039143C" w:rsidRDefault="000968FC" w:rsidP="00A743A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2.1 </w:t>
      </w:r>
      <w:r w:rsidRPr="0039143C">
        <w:rPr>
          <w:rFonts w:ascii="Times New Roman" w:eastAsia="Times New Roman" w:hAnsi="Times New Roman" w:cs="Times New Roman"/>
          <w:sz w:val="24"/>
          <w:szCs w:val="24"/>
        </w:rPr>
        <w:t>Приём заявлений для прохождения промежуточной аттестации производится в течение всего учебного года, кроме периода государственной итоговой аттестации</w:t>
      </w:r>
      <w:r w:rsidR="0039143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968FC" w:rsidRPr="00A743A1" w:rsidRDefault="000968FC" w:rsidP="00A743A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2.2 Приём заявлений для прохождения государственной итоговой аттестации производится до 01 февраля текущего учебного года.</w:t>
      </w:r>
    </w:p>
    <w:p w:rsidR="000968FC" w:rsidRPr="00A743A1" w:rsidRDefault="000968FC" w:rsidP="00A743A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2.3 Заявление о прохождении промежуточной аттестации в качестве экстерна подается директору школы совершеннолетним гражданином лично или родителями (законными представителями) несовершеннолетнего гражданина. </w:t>
      </w:r>
    </w:p>
    <w:p w:rsidR="000968FC" w:rsidRPr="00A743A1" w:rsidRDefault="000968FC" w:rsidP="00A743A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заявлении указывается класс (курс) за который экстерн предполагает пройти </w:t>
      </w:r>
    </w:p>
    <w:p w:rsidR="000968FC" w:rsidRPr="00A743A1" w:rsidRDefault="000968FC" w:rsidP="00A743A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аттестацию, период прохождения аттестации в текущем учебном году, паспортные  данные экстерна и перечисляются предоставленные экстерном документы,  </w:t>
      </w:r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подтверждающие освоение им общеобразовательных программ. Выбор иностранного языка осуществляется экстерном и указывается в заявлении.</w:t>
      </w:r>
    </w:p>
    <w:p w:rsidR="000968FC" w:rsidRPr="00A743A1" w:rsidRDefault="000968FC" w:rsidP="00A743A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2.4 Заявления экстернов регистрируются в журнале регистрации заявлений экстернов.</w:t>
      </w:r>
    </w:p>
    <w:p w:rsidR="000968FC" w:rsidRPr="00A743A1" w:rsidRDefault="000968FC" w:rsidP="00A743A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2.5</w:t>
      </w:r>
      <w:proofErr w:type="gramStart"/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</w:t>
      </w:r>
      <w:proofErr w:type="gramEnd"/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месте с заявлением экстерн предоставляет следующие документы:</w:t>
      </w:r>
    </w:p>
    <w:p w:rsidR="000968FC" w:rsidRPr="00A743A1" w:rsidRDefault="000968FC" w:rsidP="00A743A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2.5.1 не имеющие основного общего образования:</w:t>
      </w:r>
    </w:p>
    <w:p w:rsidR="000968FC" w:rsidRPr="00A743A1" w:rsidRDefault="000968FC" w:rsidP="00A743A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- оригинал паспорта </w:t>
      </w:r>
    </w:p>
    <w:p w:rsidR="000968FC" w:rsidRPr="00A743A1" w:rsidRDefault="000968FC" w:rsidP="00A743A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- оригинал свидетельства о регистрации по месту проживания на территори</w:t>
      </w:r>
      <w:r w:rsidR="00497DB4"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0968FC" w:rsidRPr="00A743A1" w:rsidRDefault="000968FC" w:rsidP="00A743A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- личное дело </w:t>
      </w:r>
      <w:proofErr w:type="gramStart"/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обучающегося</w:t>
      </w:r>
      <w:proofErr w:type="gramEnd"/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выданное учреждением, в котором он обучался </w:t>
      </w:r>
    </w:p>
    <w:p w:rsidR="000968FC" w:rsidRPr="00A743A1" w:rsidRDefault="000968FC" w:rsidP="00A743A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ранее или справку установленного образца с данными академической успеваемости.</w:t>
      </w:r>
    </w:p>
    <w:p w:rsidR="000968FC" w:rsidRPr="00A743A1" w:rsidRDefault="000968FC" w:rsidP="00A743A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2.5.2 не имеющие среднего общего образования:</w:t>
      </w:r>
    </w:p>
    <w:p w:rsidR="000968FC" w:rsidRPr="00A743A1" w:rsidRDefault="000968FC" w:rsidP="00A743A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оригинал паспорта</w:t>
      </w:r>
    </w:p>
    <w:p w:rsidR="000968FC" w:rsidRPr="00A743A1" w:rsidRDefault="000968FC" w:rsidP="00A743A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оригинал свидетельства о регистрации по месту прожи</w:t>
      </w:r>
      <w:r w:rsidR="00497DB4"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вания на территории</w:t>
      </w:r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0968FC" w:rsidRPr="00A743A1" w:rsidRDefault="000968FC" w:rsidP="00A743A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- подлинник документа государственного образца об основном общем образовании</w:t>
      </w:r>
    </w:p>
    <w:p w:rsidR="000968FC" w:rsidRPr="00A743A1" w:rsidRDefault="000968FC" w:rsidP="00A743A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- личное дело </w:t>
      </w:r>
      <w:proofErr w:type="gramStart"/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обучающегося</w:t>
      </w:r>
      <w:proofErr w:type="gramEnd"/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выданное учреждением, в котором он обучался или справку о промежуточной аттестации в образовательном учреждении (при наличии)</w:t>
      </w:r>
    </w:p>
    <w:p w:rsidR="000968FC" w:rsidRPr="00A743A1" w:rsidRDefault="000968FC" w:rsidP="00A743A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2.5.3 не </w:t>
      </w:r>
      <w:proofErr w:type="gramStart"/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прошедшие</w:t>
      </w:r>
      <w:proofErr w:type="gramEnd"/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государственную итоговую аттестацию:</w:t>
      </w:r>
    </w:p>
    <w:p w:rsidR="000968FC" w:rsidRPr="00A743A1" w:rsidRDefault="000968FC" w:rsidP="00A743A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оригинал паспорта</w:t>
      </w:r>
    </w:p>
    <w:p w:rsidR="000968FC" w:rsidRPr="00A743A1" w:rsidRDefault="000968FC" w:rsidP="00A743A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-оригинал свидетельства о регистрации по месту проживания на территории </w:t>
      </w:r>
    </w:p>
    <w:p w:rsidR="000968FC" w:rsidRPr="00A743A1" w:rsidRDefault="000968FC" w:rsidP="00A743A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подлинник документа государственного образца об основном общем образовании или заверенную копию документа</w:t>
      </w:r>
    </w:p>
    <w:p w:rsidR="000968FC" w:rsidRPr="00A743A1" w:rsidRDefault="000968FC" w:rsidP="00A743A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оригинал справки об обучении в образовательном учреждении, реализующем </w:t>
      </w:r>
    </w:p>
    <w:p w:rsidR="000968FC" w:rsidRPr="00A743A1" w:rsidRDefault="000968FC" w:rsidP="00A743A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основные общеобразовательные программы основного общего и среднего общего образования</w:t>
      </w:r>
    </w:p>
    <w:p w:rsidR="000968FC" w:rsidRPr="00A743A1" w:rsidRDefault="000968FC" w:rsidP="00A743A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оригинал свидетельства о результатах ЕГЭ</w:t>
      </w:r>
    </w:p>
    <w:p w:rsidR="000968FC" w:rsidRPr="00A743A1" w:rsidRDefault="000968FC" w:rsidP="00A743A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2.6 </w:t>
      </w:r>
      <w:proofErr w:type="gramStart"/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Обучающиеся</w:t>
      </w:r>
      <w:proofErr w:type="gramEnd"/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выбывшие из учреждений среднего профессионального </w:t>
      </w:r>
    </w:p>
    <w:p w:rsidR="000968FC" w:rsidRPr="00A743A1" w:rsidRDefault="000968FC" w:rsidP="00A743A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образования </w:t>
      </w:r>
      <w:proofErr w:type="gramStart"/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предоставляют справку</w:t>
      </w:r>
      <w:proofErr w:type="gramEnd"/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 объеме изученного материала по предметам, входящим в учебный план школы  с указанием наименования предметов, количества часов, итоговых отметок за курс обучения.</w:t>
      </w:r>
    </w:p>
    <w:p w:rsidR="000968FC" w:rsidRPr="00A743A1" w:rsidRDefault="000968FC" w:rsidP="00A743A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2.7 Поступающие и их родители (законные представители) знакомятся с Уставом школы, свидетельством о государственной аккредитации, с лицензией на право ведения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  <w:proofErr w:type="gramEnd"/>
    </w:p>
    <w:p w:rsidR="000968FC" w:rsidRPr="00A743A1" w:rsidRDefault="000968FC" w:rsidP="00A743A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2.8 Приказом директора экстерн зачисляется в школу для прохождения промежуточной и (или) государственной итоговой аттестации.</w:t>
      </w:r>
    </w:p>
    <w:p w:rsidR="000968FC" w:rsidRPr="00A743A1" w:rsidRDefault="000968FC" w:rsidP="00A743A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 Порядок, формы и сроки проведения промежуточной аттестации экстернов.</w:t>
      </w:r>
    </w:p>
    <w:p w:rsidR="000968FC" w:rsidRPr="00A743A1" w:rsidRDefault="000968FC" w:rsidP="00A743A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3.1 Объем предстоящей промежуточной аттестации определяется на основании представленных экстерном документов. </w:t>
      </w:r>
    </w:p>
    <w:p w:rsidR="000968FC" w:rsidRPr="00A743A1" w:rsidRDefault="000968FC" w:rsidP="00A743A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3.2 Экстерну могут быть </w:t>
      </w:r>
      <w:proofErr w:type="spellStart"/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перезачтены</w:t>
      </w:r>
      <w:proofErr w:type="spellEnd"/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итоговые отметки по предметам, полученные ранее в других образовательных организациях, осуществляющих образовательную деятельность с учетом количества часов и объема изученного материала, отмеченного в академической справке. Зачет результатов освоения экстерном учебных предметов производится в соответствии с Положением </w:t>
      </w:r>
      <w:r w:rsidR="00497DB4"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МБОУ  </w:t>
      </w:r>
      <w:r w:rsidR="003914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«МБОУ Школа №15»</w:t>
      </w:r>
      <w:r w:rsidR="00497DB4"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</w:t>
      </w:r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«Порядок зачета результатов </w:t>
      </w:r>
    </w:p>
    <w:p w:rsidR="000968FC" w:rsidRPr="00A743A1" w:rsidRDefault="000968FC" w:rsidP="00A743A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освоения </w:t>
      </w:r>
      <w:proofErr w:type="gramStart"/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обучающимися</w:t>
      </w:r>
      <w:proofErr w:type="gramEnd"/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учебных предметов, курсов, дисциплин (модулей) в других организация, осуществляющих образовательную деятельность»</w:t>
      </w:r>
    </w:p>
    <w:p w:rsidR="000968FC" w:rsidRPr="00A743A1" w:rsidRDefault="000968FC" w:rsidP="00A743A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3.3 Экстерну, проходящему промежуточную аттестацию, выдается индивидуальный аттестационный лист, где указывается срок промежуточной </w:t>
      </w:r>
      <w:r w:rsidR="003914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аттестации, предметы</w:t>
      </w:r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определенные для прохождения промежуточной аттестации на текущий учебный год, отмечаются даты консультаци</w:t>
      </w:r>
      <w:r w:rsidR="003914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й и результаты сданных экзаменов</w:t>
      </w:r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0968FC" w:rsidRPr="00FD427C" w:rsidRDefault="000968FC" w:rsidP="00A743A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3.4 </w:t>
      </w:r>
      <w:r w:rsidRPr="0039143C">
        <w:rPr>
          <w:rFonts w:ascii="Times New Roman" w:eastAsia="Times New Roman" w:hAnsi="Times New Roman" w:cs="Times New Roman"/>
          <w:sz w:val="24"/>
          <w:szCs w:val="24"/>
        </w:rPr>
        <w:t>Промежуточная атте</w:t>
      </w:r>
      <w:r w:rsidR="00497DB4" w:rsidRPr="0039143C">
        <w:rPr>
          <w:rFonts w:ascii="Times New Roman" w:eastAsia="Times New Roman" w:hAnsi="Times New Roman" w:cs="Times New Roman"/>
          <w:sz w:val="24"/>
          <w:szCs w:val="24"/>
        </w:rPr>
        <w:t xml:space="preserve">стация экстернов проводится с  </w:t>
      </w:r>
      <w:r w:rsidR="0039143C" w:rsidRPr="0039143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497DB4" w:rsidRPr="0039143C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 w:rsidR="0039143C" w:rsidRPr="0039143C">
        <w:rPr>
          <w:rFonts w:ascii="Times New Roman" w:eastAsia="Times New Roman" w:hAnsi="Times New Roman" w:cs="Times New Roman"/>
          <w:sz w:val="24"/>
          <w:szCs w:val="24"/>
        </w:rPr>
        <w:t>30 мая</w:t>
      </w:r>
      <w:r w:rsidRPr="0039143C">
        <w:rPr>
          <w:rFonts w:ascii="Times New Roman" w:eastAsia="Times New Roman" w:hAnsi="Times New Roman" w:cs="Times New Roman"/>
          <w:sz w:val="24"/>
          <w:szCs w:val="24"/>
        </w:rPr>
        <w:t xml:space="preserve"> текущего учебного года.</w:t>
      </w:r>
      <w:r w:rsidR="00FD4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школе разрабатывается расписание экзаменов промежуточной аттестации экстернов на текущий учебный год. Экстерн должен подтвердить своё намерение пройти промежуточную аттестацию в установленный срок не позднее, чем за 2 дня до установленной расписанием даты.</w:t>
      </w:r>
    </w:p>
    <w:p w:rsidR="000968FC" w:rsidRPr="00FD427C" w:rsidRDefault="000968FC" w:rsidP="00A743A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3.5</w:t>
      </w:r>
      <w:proofErr w:type="gramStart"/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D427C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FD427C">
        <w:rPr>
          <w:rFonts w:ascii="Times New Roman" w:eastAsia="Times New Roman" w:hAnsi="Times New Roman" w:cs="Times New Roman"/>
          <w:sz w:val="24"/>
          <w:szCs w:val="24"/>
        </w:rPr>
        <w:t xml:space="preserve">о заявлению экстерна промежуточная аттестация может быть проведена в более ранние сроки, чем это установлено школьным расписанием. </w:t>
      </w:r>
      <w:r w:rsidR="00FD427C" w:rsidRPr="00FD427C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FD427C">
        <w:rPr>
          <w:rFonts w:ascii="Times New Roman" w:eastAsia="Times New Roman" w:hAnsi="Times New Roman" w:cs="Times New Roman"/>
          <w:sz w:val="24"/>
          <w:szCs w:val="24"/>
        </w:rPr>
        <w:t xml:space="preserve">азрабатывается индивидуальное расписание, с которым знакомят </w:t>
      </w:r>
      <w:r w:rsidR="00FD427C" w:rsidRPr="00FD427C">
        <w:rPr>
          <w:rFonts w:ascii="Times New Roman" w:eastAsia="Times New Roman" w:hAnsi="Times New Roman" w:cs="Times New Roman"/>
          <w:sz w:val="24"/>
          <w:szCs w:val="24"/>
        </w:rPr>
        <w:t xml:space="preserve">экстерна </w:t>
      </w:r>
      <w:r w:rsidRPr="00FD427C">
        <w:rPr>
          <w:rFonts w:ascii="Times New Roman" w:eastAsia="Times New Roman" w:hAnsi="Times New Roman" w:cs="Times New Roman"/>
          <w:sz w:val="24"/>
          <w:szCs w:val="24"/>
        </w:rPr>
        <w:t>не позднее, чем за неделю до начала промежуточной аттестации.</w:t>
      </w:r>
    </w:p>
    <w:p w:rsidR="000968FC" w:rsidRPr="00A743A1" w:rsidRDefault="000968FC" w:rsidP="00A743A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 6 Период промежуточной аттестации экстерна зависит от срока подачи заявления для прохождения аттестации. Экстерны, предполагающие пройти государственную итоговую аттестацию в текущем учебном году, обязаны пройти промежуточную аттестацию в установленном объеме до даты педагогического совета школы о допуске к государственной итоговой аттестации.</w:t>
      </w:r>
    </w:p>
    <w:p w:rsidR="000968FC" w:rsidRPr="00A743A1" w:rsidRDefault="00FD427C" w:rsidP="00A743A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</w:t>
      </w:r>
      <w:r w:rsidR="000968FC"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 Промежуточная аттестация экстернов проводится в форме сдачи экзаменов по предметам инвариантной части учебного плана школы. Экзамен по иностранному языку включает в себя письменную и устную части.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968FC"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Русский язык и математика являются обязательными предметами для всех экстернов, проходящих промежуточную аттестацию</w:t>
      </w:r>
    </w:p>
    <w:p w:rsidR="000968FC" w:rsidRPr="00A743A1" w:rsidRDefault="000968FC" w:rsidP="00A743A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 8 Экстерн может пройти промежуточную аттестацию за полугодие, класс, полный  курс предмета.</w:t>
      </w:r>
    </w:p>
    <w:p w:rsidR="000968FC" w:rsidRPr="00A743A1" w:rsidRDefault="000968FC" w:rsidP="00A743A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3.9 Промежуточная аттестация считается пройденной, если экстерн сдал все экзамены в установленный срок.</w:t>
      </w:r>
    </w:p>
    <w:p w:rsidR="000968FC" w:rsidRPr="00A743A1" w:rsidRDefault="000968FC" w:rsidP="00A743A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3.10 Результаты промежуточно</w:t>
      </w:r>
      <w:r w:rsidR="00FD42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й аттестации вносятся заместителем директора по учебной работе</w:t>
      </w:r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школы в журнал экстерната, который оформляется на каждый учебный год.</w:t>
      </w:r>
    </w:p>
    <w:p w:rsidR="000968FC" w:rsidRPr="00A743A1" w:rsidRDefault="000968FC" w:rsidP="00A743A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3.11 Протоколы экзаменов по промежуточной аттестации экстернов сдаются  в учебную часть и хранятся в установленном порядке.</w:t>
      </w:r>
    </w:p>
    <w:p w:rsidR="000968FC" w:rsidRPr="00A743A1" w:rsidRDefault="000968FC" w:rsidP="00A743A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Письменные экзаменационные работы экстернов хранятся до окончания</w:t>
      </w:r>
      <w:r w:rsidR="00FD42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промежуточной аттестации в текущем учебном году.</w:t>
      </w:r>
    </w:p>
    <w:p w:rsidR="000968FC" w:rsidRPr="00A743A1" w:rsidRDefault="000968FC" w:rsidP="00A743A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3.12 Экстерны, прошедшие промежуточную аттестацию, по окончании учебного года или периода аттестации получают справку установленного образца.</w:t>
      </w:r>
    </w:p>
    <w:p w:rsidR="000968FC" w:rsidRPr="00A743A1" w:rsidRDefault="000968FC" w:rsidP="00A743A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3.13 Экстерны, получившие на промежуточной аттестации неудовлетворительную отметку по отдельным предметам, имеют право на повторную аттестацию по этим предметам в течение установленного периода аттестации. Повторная аттестация проводится в форме собеседования на основании программных вопросов по предмету. </w:t>
      </w:r>
    </w:p>
    <w:p w:rsidR="000968FC" w:rsidRPr="00A743A1" w:rsidRDefault="000968FC" w:rsidP="00A743A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3.14 Экстерны, не прошедшие, либо не явившиеся на промежуточную аттестацию, имеют право в последующем пройти аттестацию в порядке и сроки, установленные настоящим Положением.</w:t>
      </w:r>
    </w:p>
    <w:p w:rsidR="000968FC" w:rsidRPr="00A743A1" w:rsidRDefault="000968FC" w:rsidP="00A743A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3.15 Экстернам, не прошедшим промежуточной аттестации в установленном объеме, выдается справка установленного образца.</w:t>
      </w:r>
    </w:p>
    <w:p w:rsidR="000968FC" w:rsidRPr="00A743A1" w:rsidRDefault="000968FC" w:rsidP="00A743A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3.16 Состав учителей, работающих с экстернами, расписание экзаменов и консультаций, персональный состав экзаменационной комиссии утверждается приказом директора на каждый учебный год</w:t>
      </w:r>
      <w:r w:rsidR="00800B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состав экзаменационной комиссии по приему экзаменов входят:</w:t>
      </w:r>
    </w:p>
    <w:p w:rsidR="000968FC" w:rsidRPr="00A743A1" w:rsidRDefault="000968FC" w:rsidP="00A743A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Председатель – заместитель директора по УР</w:t>
      </w:r>
      <w:r w:rsidR="00800B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Члены комиссии - учителя</w:t>
      </w:r>
      <w:r w:rsidR="00800B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 предметам</w:t>
      </w:r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0968FC" w:rsidRPr="00A743A1" w:rsidRDefault="000968FC" w:rsidP="00A743A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3.17 Экстерн имеет право на получение консультаций в объеме 2 академических часа перед каждым экзаменом, имеет право посещать лабораторные и практические работы, пользоваться библиотекой.</w:t>
      </w:r>
    </w:p>
    <w:p w:rsidR="000968FC" w:rsidRPr="00A743A1" w:rsidRDefault="000968FC" w:rsidP="00A743A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3.18 Экстерны, прошедшие установленный объем промежуточной аттестации, могут быть допущены к государственной итоговой аттестации на основании личного заявления. </w:t>
      </w:r>
    </w:p>
    <w:p w:rsidR="000968FC" w:rsidRPr="00A743A1" w:rsidRDefault="000968FC" w:rsidP="00A743A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Заявление на прохождение ГИА в текущем учебном году должно быть подано до 01 февраля.</w:t>
      </w:r>
    </w:p>
    <w:p w:rsidR="000968FC" w:rsidRPr="00A743A1" w:rsidRDefault="000968FC" w:rsidP="00A743A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3.19 Окончательное решение о допуске </w:t>
      </w:r>
      <w:proofErr w:type="gramStart"/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 государственной итоговой аттестации принимает педагогический совет школы.</w:t>
      </w:r>
    </w:p>
    <w:p w:rsidR="000968FC" w:rsidRPr="00A743A1" w:rsidRDefault="000968FC" w:rsidP="00A743A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3.20 Экстерны, допущенные к прохождению государственной итоговой аттестации, имеют право в период подготовки (март</w:t>
      </w:r>
      <w:r w:rsidR="00800B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май текущего учебного года) на посещение тренировочных (диагностических) контрольных ра</w:t>
      </w:r>
      <w:r w:rsidR="00800B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бот, консультаций по предметам, п</w:t>
      </w:r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роводимым школой в рамках плановой работы по подготовке к ГИА</w:t>
      </w:r>
      <w:r w:rsidR="00800B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0968FC" w:rsidRPr="00A743A1" w:rsidRDefault="000968FC" w:rsidP="00A743A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3.21 Промежуточная аттестация экстернов заканчивается по окончанию периода аттестации в текущем учебном году.</w:t>
      </w:r>
    </w:p>
    <w:p w:rsidR="000968FC" w:rsidRPr="00A743A1" w:rsidRDefault="000968FC" w:rsidP="00A743A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3.22 Экстерны имею право продолжить промежуточную аттестацию в следующем учебном году, перейти на другую форму обучения, оставить учебное заведение в соответствии с Порядком и основаниями отчисления </w:t>
      </w:r>
      <w:proofErr w:type="gramStart"/>
      <w:r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обучающихс</w:t>
      </w:r>
      <w:r w:rsidR="00B76199"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</w:t>
      </w:r>
      <w:proofErr w:type="gramEnd"/>
      <w:r w:rsidR="00B76199" w:rsidRPr="00A74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из МБОУ  </w:t>
      </w:r>
      <w:r w:rsidR="00800B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«Школа №15»</w:t>
      </w:r>
    </w:p>
    <w:p w:rsidR="000968FC" w:rsidRPr="00A743A1" w:rsidRDefault="000968FC" w:rsidP="00A743A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68FC" w:rsidRPr="00A743A1" w:rsidRDefault="000968FC" w:rsidP="00A743A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68FC" w:rsidRPr="00A743A1" w:rsidRDefault="000968FC" w:rsidP="00A743A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68FC" w:rsidRPr="00A743A1" w:rsidRDefault="000968FC" w:rsidP="00A743A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56C5F" w:rsidRPr="00A743A1" w:rsidRDefault="00456C5F" w:rsidP="00A743A1">
      <w:pPr>
        <w:jc w:val="both"/>
        <w:rPr>
          <w:sz w:val="24"/>
          <w:szCs w:val="24"/>
        </w:rPr>
      </w:pPr>
    </w:p>
    <w:sectPr w:rsidR="00456C5F" w:rsidRPr="00A743A1" w:rsidSect="00456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8FC"/>
    <w:rsid w:val="00092939"/>
    <w:rsid w:val="000968FC"/>
    <w:rsid w:val="002E5990"/>
    <w:rsid w:val="0039143C"/>
    <w:rsid w:val="00456C5F"/>
    <w:rsid w:val="00497DB4"/>
    <w:rsid w:val="00800B32"/>
    <w:rsid w:val="00A743A1"/>
    <w:rsid w:val="00B76199"/>
    <w:rsid w:val="00C7109B"/>
    <w:rsid w:val="00FD4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8F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8F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1465</Words>
  <Characters>8353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</dc:creator>
  <cp:lastModifiedBy>Светлана</cp:lastModifiedBy>
  <cp:revision>3</cp:revision>
  <dcterms:created xsi:type="dcterms:W3CDTF">2018-02-11T19:11:00Z</dcterms:created>
  <dcterms:modified xsi:type="dcterms:W3CDTF">2018-02-11T19:12:00Z</dcterms:modified>
</cp:coreProperties>
</file>